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067191" w14:textId="77777777" w:rsidR="00AD0E9A" w:rsidRDefault="00AD0E9A" w:rsidP="00AD0E9A">
      <w:pPr>
        <w:ind w:firstLineChars="1200" w:firstLine="3360"/>
        <w:jc w:val="left"/>
        <w:rPr>
          <w:rFonts w:asciiTheme="majorEastAsia" w:eastAsiaTheme="majorEastAsia" w:hAnsiTheme="majorEastAsia"/>
          <w:sz w:val="28"/>
          <w:szCs w:val="28"/>
        </w:rPr>
      </w:pPr>
      <w:r w:rsidRPr="003A54B9">
        <w:rPr>
          <w:rFonts w:asciiTheme="majorEastAsia" w:eastAsiaTheme="majorEastAsia" w:hAnsiTheme="majorEastAsia" w:hint="eastAsia"/>
          <w:sz w:val="28"/>
          <w:szCs w:val="28"/>
        </w:rPr>
        <w:t>询价公告</w:t>
      </w:r>
    </w:p>
    <w:p w14:paraId="443F9F6B" w14:textId="77777777" w:rsidR="00AD0E9A" w:rsidRPr="003A54B9" w:rsidRDefault="00AD0E9A" w:rsidP="00AD0E9A">
      <w:pPr>
        <w:jc w:val="left"/>
        <w:rPr>
          <w:rFonts w:asciiTheme="majorEastAsia" w:eastAsiaTheme="majorEastAsia" w:hAnsiTheme="majorEastAsia"/>
          <w:sz w:val="28"/>
          <w:szCs w:val="28"/>
        </w:rPr>
      </w:pPr>
      <w:r w:rsidRPr="003A54B9">
        <w:rPr>
          <w:rFonts w:asciiTheme="majorEastAsia" w:eastAsiaTheme="majorEastAsia" w:hAnsiTheme="majorEastAsia" w:hint="eastAsia"/>
          <w:sz w:val="28"/>
          <w:szCs w:val="28"/>
        </w:rPr>
        <w:t>各相关供应商：</w:t>
      </w:r>
    </w:p>
    <w:p w14:paraId="57D39A3F" w14:textId="77777777" w:rsidR="00AD0E9A" w:rsidRPr="003A54B9" w:rsidRDefault="00AD0E9A" w:rsidP="00AD0E9A">
      <w:pPr>
        <w:ind w:firstLineChars="200" w:firstLine="560"/>
        <w:jc w:val="left"/>
        <w:rPr>
          <w:rFonts w:asciiTheme="majorEastAsia" w:eastAsiaTheme="majorEastAsia" w:hAnsiTheme="majorEastAsia"/>
          <w:sz w:val="28"/>
          <w:szCs w:val="28"/>
        </w:rPr>
      </w:pPr>
      <w:r w:rsidRPr="003A54B9">
        <w:rPr>
          <w:rFonts w:asciiTheme="majorEastAsia" w:eastAsiaTheme="majorEastAsia" w:hAnsiTheme="majorEastAsia" w:hint="eastAsia"/>
          <w:sz w:val="28"/>
          <w:szCs w:val="28"/>
        </w:rPr>
        <w:t>四川通发电信股份有限公司现拟对</w:t>
      </w:r>
      <w:r w:rsidRPr="0007342E">
        <w:rPr>
          <w:rFonts w:asciiTheme="majorEastAsia" w:eastAsiaTheme="majorEastAsia" w:hAnsiTheme="majorEastAsia" w:hint="eastAsia"/>
          <w:sz w:val="28"/>
          <w:szCs w:val="28"/>
        </w:rPr>
        <w:t>成都通发众好物业有限责任公司成都片区化粪池清理询价采购项目</w:t>
      </w:r>
      <w:r w:rsidRPr="003A54B9">
        <w:rPr>
          <w:rFonts w:asciiTheme="majorEastAsia" w:eastAsiaTheme="majorEastAsia" w:hAnsiTheme="majorEastAsia" w:hint="eastAsia"/>
          <w:sz w:val="28"/>
          <w:szCs w:val="28"/>
        </w:rPr>
        <w:t>进行公开询价采购，请符合条件的供应商按公告内规定时间报名参加。</w:t>
      </w:r>
    </w:p>
    <w:p w14:paraId="6BD13C93" w14:textId="77777777" w:rsidR="00AD0E9A" w:rsidRPr="003A54B9" w:rsidRDefault="00AD0E9A" w:rsidP="00AD0E9A">
      <w:pPr>
        <w:jc w:val="left"/>
        <w:rPr>
          <w:rFonts w:asciiTheme="majorEastAsia" w:eastAsiaTheme="majorEastAsia" w:hAnsiTheme="majorEastAsia"/>
          <w:sz w:val="28"/>
          <w:szCs w:val="28"/>
        </w:rPr>
      </w:pPr>
      <w:r w:rsidRPr="003A54B9">
        <w:rPr>
          <w:rFonts w:asciiTheme="majorEastAsia" w:eastAsiaTheme="majorEastAsia" w:hAnsiTheme="majorEastAsia" w:hint="eastAsia"/>
          <w:sz w:val="28"/>
          <w:szCs w:val="28"/>
        </w:rPr>
        <w:t>一、项目内容：</w:t>
      </w:r>
    </w:p>
    <w:p w14:paraId="550DBD80" w14:textId="77777777" w:rsidR="00AD0E9A" w:rsidRPr="003A54B9" w:rsidRDefault="00AD0E9A" w:rsidP="00AD0E9A">
      <w:pPr>
        <w:ind w:firstLineChars="200" w:firstLine="560"/>
        <w:jc w:val="left"/>
        <w:rPr>
          <w:rFonts w:asciiTheme="majorEastAsia" w:eastAsiaTheme="majorEastAsia" w:hAnsiTheme="majorEastAsia"/>
          <w:sz w:val="28"/>
          <w:szCs w:val="28"/>
        </w:rPr>
      </w:pPr>
      <w:r>
        <w:rPr>
          <w:rFonts w:asciiTheme="majorEastAsia" w:eastAsiaTheme="majorEastAsia" w:hAnsiTheme="majorEastAsia" w:hint="eastAsia"/>
          <w:sz w:val="28"/>
          <w:szCs w:val="28"/>
        </w:rPr>
        <w:t>1、</w:t>
      </w:r>
      <w:r w:rsidRPr="003A54B9">
        <w:rPr>
          <w:rFonts w:asciiTheme="majorEastAsia" w:eastAsiaTheme="majorEastAsia" w:hAnsiTheme="majorEastAsia" w:hint="eastAsia"/>
          <w:sz w:val="28"/>
          <w:szCs w:val="28"/>
        </w:rPr>
        <w:t>预算金额：人民币</w:t>
      </w:r>
      <w:r>
        <w:rPr>
          <w:rFonts w:asciiTheme="majorEastAsia" w:eastAsiaTheme="majorEastAsia" w:hAnsiTheme="majorEastAsia" w:hint="eastAsia"/>
          <w:sz w:val="28"/>
          <w:szCs w:val="28"/>
        </w:rPr>
        <w:t>7.87</w:t>
      </w:r>
      <w:r w:rsidRPr="003A54B9">
        <w:rPr>
          <w:rFonts w:asciiTheme="majorEastAsia" w:eastAsiaTheme="majorEastAsia" w:hAnsiTheme="majorEastAsia" w:hint="eastAsia"/>
          <w:sz w:val="28"/>
          <w:szCs w:val="28"/>
        </w:rPr>
        <w:t>万元/年。</w:t>
      </w:r>
    </w:p>
    <w:p w14:paraId="0B2BB923" w14:textId="77777777" w:rsidR="00AD0E9A" w:rsidRPr="003A54B9" w:rsidRDefault="00AD0E9A" w:rsidP="00AD0E9A">
      <w:pPr>
        <w:ind w:firstLineChars="200" w:firstLine="560"/>
        <w:jc w:val="left"/>
        <w:rPr>
          <w:rFonts w:asciiTheme="majorEastAsia" w:eastAsiaTheme="majorEastAsia" w:hAnsiTheme="majorEastAsia"/>
          <w:sz w:val="28"/>
          <w:szCs w:val="28"/>
        </w:rPr>
      </w:pPr>
      <w:r>
        <w:rPr>
          <w:rFonts w:asciiTheme="majorEastAsia" w:eastAsiaTheme="majorEastAsia" w:hAnsiTheme="majorEastAsia" w:hint="eastAsia"/>
          <w:sz w:val="28"/>
          <w:szCs w:val="28"/>
        </w:rPr>
        <w:t>2、</w:t>
      </w:r>
      <w:r w:rsidRPr="003A54B9">
        <w:rPr>
          <w:rFonts w:asciiTheme="majorEastAsia" w:eastAsiaTheme="majorEastAsia" w:hAnsiTheme="majorEastAsia" w:hint="eastAsia"/>
          <w:sz w:val="28"/>
          <w:szCs w:val="28"/>
        </w:rPr>
        <w:t>采购内容及供应商范围：</w:t>
      </w:r>
    </w:p>
    <w:p w14:paraId="276A1AD4" w14:textId="77777777" w:rsidR="00AD0E9A" w:rsidRPr="003A54B9" w:rsidRDefault="00AD0E9A" w:rsidP="00AD0E9A">
      <w:pPr>
        <w:ind w:firstLineChars="200" w:firstLine="560"/>
        <w:jc w:val="left"/>
        <w:rPr>
          <w:rFonts w:asciiTheme="majorEastAsia" w:eastAsiaTheme="majorEastAsia" w:hAnsiTheme="majorEastAsia"/>
          <w:sz w:val="28"/>
          <w:szCs w:val="28"/>
        </w:rPr>
      </w:pPr>
      <w:r w:rsidRPr="003A54B9">
        <w:rPr>
          <w:rFonts w:asciiTheme="majorEastAsia" w:eastAsiaTheme="majorEastAsia" w:hAnsiTheme="majorEastAsia" w:hint="eastAsia"/>
          <w:sz w:val="28"/>
          <w:szCs w:val="28"/>
        </w:rPr>
        <w:t>四川通发电信股份有限公司对“</w:t>
      </w:r>
      <w:r w:rsidRPr="0007342E">
        <w:rPr>
          <w:rFonts w:asciiTheme="majorEastAsia" w:eastAsiaTheme="majorEastAsia" w:hAnsiTheme="majorEastAsia" w:hint="eastAsia"/>
          <w:sz w:val="28"/>
          <w:szCs w:val="28"/>
        </w:rPr>
        <w:t>成都通发众好物业有限责任公司成都片区化粪池清理询价采购项目</w:t>
      </w:r>
      <w:r w:rsidRPr="003A54B9">
        <w:rPr>
          <w:rFonts w:asciiTheme="majorEastAsia" w:eastAsiaTheme="majorEastAsia" w:hAnsiTheme="majorEastAsia" w:hint="eastAsia"/>
          <w:sz w:val="28"/>
          <w:szCs w:val="28"/>
        </w:rPr>
        <w:t>”进行采购，通过询价的方式选择一名供应商向其提供成都通发众好物业有限责任公司</w:t>
      </w:r>
      <w:r w:rsidRPr="0007342E">
        <w:rPr>
          <w:rFonts w:asciiTheme="majorEastAsia" w:eastAsiaTheme="majorEastAsia" w:hAnsiTheme="majorEastAsia" w:hint="eastAsia"/>
          <w:sz w:val="28"/>
          <w:szCs w:val="28"/>
        </w:rPr>
        <w:t>成都片区化粪池清理</w:t>
      </w:r>
      <w:r w:rsidRPr="003A54B9">
        <w:rPr>
          <w:rFonts w:asciiTheme="majorEastAsia" w:eastAsiaTheme="majorEastAsia" w:hAnsiTheme="majorEastAsia" w:hint="eastAsia"/>
          <w:sz w:val="28"/>
          <w:szCs w:val="28"/>
        </w:rPr>
        <w:t>。采购货物要求：具体质量技术指标要求详见询价通知书。</w:t>
      </w:r>
    </w:p>
    <w:p w14:paraId="2C9409D0" w14:textId="77777777" w:rsidR="00AD0E9A" w:rsidRDefault="00AD0E9A" w:rsidP="00AD0E9A">
      <w:pPr>
        <w:ind w:firstLineChars="200" w:firstLine="560"/>
        <w:jc w:val="left"/>
        <w:rPr>
          <w:rFonts w:asciiTheme="majorEastAsia" w:eastAsiaTheme="majorEastAsia" w:hAnsiTheme="majorEastAsia"/>
          <w:sz w:val="28"/>
          <w:szCs w:val="28"/>
        </w:rPr>
      </w:pPr>
      <w:r>
        <w:rPr>
          <w:rFonts w:asciiTheme="majorEastAsia" w:eastAsiaTheme="majorEastAsia" w:hAnsiTheme="majorEastAsia" w:hint="eastAsia"/>
          <w:sz w:val="28"/>
          <w:szCs w:val="28"/>
        </w:rPr>
        <w:t>3</w:t>
      </w:r>
      <w:r w:rsidRPr="003A54B9">
        <w:rPr>
          <w:rFonts w:asciiTheme="majorEastAsia" w:eastAsiaTheme="majorEastAsia" w:hAnsiTheme="majorEastAsia" w:hint="eastAsia"/>
          <w:sz w:val="28"/>
          <w:szCs w:val="28"/>
        </w:rPr>
        <w:t>、</w:t>
      </w:r>
      <w:r w:rsidRPr="003A54B9">
        <w:rPr>
          <w:rFonts w:asciiTheme="majorEastAsia" w:eastAsiaTheme="majorEastAsia" w:hAnsiTheme="majorEastAsia" w:hint="eastAsia"/>
          <w:sz w:val="28"/>
          <w:szCs w:val="28"/>
        </w:rPr>
        <w:tab/>
        <w:t>采购内容及供应商范围</w:t>
      </w:r>
    </w:p>
    <w:tbl>
      <w:tblPr>
        <w:tblW w:w="8784" w:type="dxa"/>
        <w:tblLayout w:type="fixed"/>
        <w:tblCellMar>
          <w:top w:w="15" w:type="dxa"/>
          <w:left w:w="15" w:type="dxa"/>
          <w:bottom w:w="15" w:type="dxa"/>
          <w:right w:w="15" w:type="dxa"/>
        </w:tblCellMar>
        <w:tblLook w:val="04A0" w:firstRow="1" w:lastRow="0" w:firstColumn="1" w:lastColumn="0" w:noHBand="0" w:noVBand="1"/>
      </w:tblPr>
      <w:tblGrid>
        <w:gridCol w:w="1082"/>
        <w:gridCol w:w="1680"/>
        <w:gridCol w:w="2200"/>
        <w:gridCol w:w="1861"/>
        <w:gridCol w:w="1961"/>
      </w:tblGrid>
      <w:tr w:rsidR="00AD0E9A" w14:paraId="6B958768" w14:textId="77777777" w:rsidTr="00831B3A">
        <w:trPr>
          <w:trHeight w:val="712"/>
        </w:trPr>
        <w:tc>
          <w:tcPr>
            <w:tcW w:w="108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493F63" w14:textId="77777777" w:rsidR="00AD0E9A" w:rsidRDefault="00AD0E9A" w:rsidP="00831B3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序号</w:t>
            </w:r>
          </w:p>
        </w:tc>
        <w:tc>
          <w:tcPr>
            <w:tcW w:w="16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311961B" w14:textId="77777777" w:rsidR="00AD0E9A" w:rsidRDefault="00AD0E9A" w:rsidP="00831B3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项目</w:t>
            </w:r>
          </w:p>
        </w:tc>
        <w:tc>
          <w:tcPr>
            <w:tcW w:w="22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B834D1" w14:textId="77777777" w:rsidR="00AD0E9A" w:rsidRDefault="00AD0E9A" w:rsidP="00831B3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采购需求</w:t>
            </w:r>
          </w:p>
        </w:tc>
        <w:tc>
          <w:tcPr>
            <w:tcW w:w="186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CF19CF" w14:textId="77777777" w:rsidR="00AD0E9A" w:rsidRDefault="00AD0E9A" w:rsidP="00831B3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数量（个）</w:t>
            </w:r>
          </w:p>
        </w:tc>
        <w:tc>
          <w:tcPr>
            <w:tcW w:w="196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91DE98C" w14:textId="77777777" w:rsidR="00AD0E9A" w:rsidRDefault="00AD0E9A" w:rsidP="00831B3A">
            <w:pPr>
              <w:widowControl/>
              <w:jc w:val="center"/>
              <w:textAlignment w:val="center"/>
            </w:pPr>
            <w:r>
              <w:rPr>
                <w:rFonts w:ascii="宋体" w:eastAsia="宋体" w:hAnsi="宋体" w:cs="宋体" w:hint="eastAsia"/>
                <w:color w:val="000000"/>
                <w:kern w:val="0"/>
                <w:sz w:val="20"/>
                <w:szCs w:val="20"/>
              </w:rPr>
              <w:t>投标限价（元/年）</w:t>
            </w:r>
          </w:p>
        </w:tc>
      </w:tr>
      <w:tr w:rsidR="00AD0E9A" w14:paraId="00C28E5D" w14:textId="77777777" w:rsidTr="00831B3A">
        <w:trPr>
          <w:trHeight w:val="495"/>
        </w:trPr>
        <w:tc>
          <w:tcPr>
            <w:tcW w:w="108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78A208" w14:textId="77777777" w:rsidR="00AD0E9A" w:rsidRDefault="00AD0E9A" w:rsidP="00831B3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1</w:t>
            </w:r>
          </w:p>
        </w:tc>
        <w:tc>
          <w:tcPr>
            <w:tcW w:w="16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ECF37C" w14:textId="77777777" w:rsidR="00AD0E9A" w:rsidRDefault="00AD0E9A" w:rsidP="00831B3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联通北楼</w:t>
            </w:r>
          </w:p>
        </w:tc>
        <w:tc>
          <w:tcPr>
            <w:tcW w:w="22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545A913" w14:textId="77777777" w:rsidR="00AD0E9A" w:rsidRDefault="00AD0E9A" w:rsidP="00831B3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化粪池及下水道清掏</w:t>
            </w:r>
          </w:p>
        </w:tc>
        <w:tc>
          <w:tcPr>
            <w:tcW w:w="186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740D41" w14:textId="77777777" w:rsidR="00AD0E9A" w:rsidRDefault="00AD0E9A" w:rsidP="00831B3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1个化粪池</w:t>
            </w:r>
          </w:p>
        </w:tc>
        <w:tc>
          <w:tcPr>
            <w:tcW w:w="1961" w:type="dxa"/>
            <w:tcBorders>
              <w:top w:val="single" w:sz="4" w:space="0" w:color="000000"/>
              <w:left w:val="single" w:sz="4" w:space="0" w:color="000000"/>
              <w:bottom w:val="single" w:sz="4" w:space="0" w:color="000000"/>
              <w:right w:val="single" w:sz="4" w:space="0" w:color="auto"/>
            </w:tcBorders>
            <w:shd w:val="clear" w:color="auto" w:fill="FFFFFF"/>
            <w:vAlign w:val="center"/>
          </w:tcPr>
          <w:p w14:paraId="2B2D37CD" w14:textId="77777777" w:rsidR="00AD0E9A" w:rsidRDefault="00AD0E9A" w:rsidP="00831B3A">
            <w:pPr>
              <w:widowControl/>
              <w:jc w:val="center"/>
              <w:textAlignment w:val="center"/>
            </w:pPr>
            <w:r>
              <w:rPr>
                <w:rFonts w:ascii="宋体" w:eastAsia="宋体" w:hAnsi="宋体" w:cs="宋体" w:hint="eastAsia"/>
                <w:color w:val="000000"/>
                <w:kern w:val="0"/>
                <w:sz w:val="20"/>
                <w:szCs w:val="20"/>
              </w:rPr>
              <w:t xml:space="preserve">8500.00 </w:t>
            </w:r>
          </w:p>
        </w:tc>
      </w:tr>
      <w:tr w:rsidR="00AD0E9A" w14:paraId="2FF2463F" w14:textId="77777777" w:rsidTr="00831B3A">
        <w:trPr>
          <w:trHeight w:val="495"/>
        </w:trPr>
        <w:tc>
          <w:tcPr>
            <w:tcW w:w="108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DC45ED" w14:textId="77777777" w:rsidR="00AD0E9A" w:rsidRDefault="00AD0E9A" w:rsidP="00831B3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2</w:t>
            </w:r>
          </w:p>
        </w:tc>
        <w:tc>
          <w:tcPr>
            <w:tcW w:w="16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735B29" w14:textId="77777777" w:rsidR="00AD0E9A" w:rsidRDefault="00AD0E9A" w:rsidP="00831B3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茶店子</w:t>
            </w:r>
          </w:p>
        </w:tc>
        <w:tc>
          <w:tcPr>
            <w:tcW w:w="22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7CEC77" w14:textId="77777777" w:rsidR="00AD0E9A" w:rsidRDefault="00AD0E9A" w:rsidP="00831B3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化粪池清掏</w:t>
            </w:r>
          </w:p>
        </w:tc>
        <w:tc>
          <w:tcPr>
            <w:tcW w:w="186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887064" w14:textId="77777777" w:rsidR="00AD0E9A" w:rsidRDefault="00AD0E9A" w:rsidP="00831B3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2个化粪池</w:t>
            </w:r>
          </w:p>
        </w:tc>
        <w:tc>
          <w:tcPr>
            <w:tcW w:w="1961" w:type="dxa"/>
            <w:tcBorders>
              <w:top w:val="single" w:sz="4" w:space="0" w:color="000000"/>
              <w:left w:val="single" w:sz="4" w:space="0" w:color="000000"/>
              <w:bottom w:val="single" w:sz="4" w:space="0" w:color="000000"/>
              <w:right w:val="single" w:sz="4" w:space="0" w:color="auto"/>
            </w:tcBorders>
            <w:shd w:val="clear" w:color="auto" w:fill="FFFFFF"/>
            <w:vAlign w:val="center"/>
          </w:tcPr>
          <w:p w14:paraId="2B4C7A08" w14:textId="77777777" w:rsidR="00AD0E9A" w:rsidRDefault="00AD0E9A" w:rsidP="00831B3A">
            <w:pPr>
              <w:widowControl/>
              <w:jc w:val="center"/>
              <w:textAlignment w:val="center"/>
            </w:pPr>
            <w:r>
              <w:rPr>
                <w:rFonts w:ascii="宋体" w:eastAsia="宋体" w:hAnsi="宋体" w:cs="宋体" w:hint="eastAsia"/>
                <w:color w:val="000000"/>
                <w:kern w:val="0"/>
                <w:sz w:val="20"/>
                <w:szCs w:val="20"/>
              </w:rPr>
              <w:t xml:space="preserve">4000.00 </w:t>
            </w:r>
          </w:p>
        </w:tc>
      </w:tr>
      <w:tr w:rsidR="00AD0E9A" w14:paraId="7214F0A1" w14:textId="77777777" w:rsidTr="00831B3A">
        <w:trPr>
          <w:trHeight w:val="495"/>
        </w:trPr>
        <w:tc>
          <w:tcPr>
            <w:tcW w:w="108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C7DA158" w14:textId="77777777" w:rsidR="00AD0E9A" w:rsidRDefault="00AD0E9A" w:rsidP="00831B3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3</w:t>
            </w:r>
          </w:p>
        </w:tc>
        <w:tc>
          <w:tcPr>
            <w:tcW w:w="16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A3B197" w14:textId="77777777" w:rsidR="00AD0E9A" w:rsidRDefault="00AD0E9A" w:rsidP="00831B3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联通科华</w:t>
            </w:r>
          </w:p>
        </w:tc>
        <w:tc>
          <w:tcPr>
            <w:tcW w:w="22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E0DB2C" w14:textId="77777777" w:rsidR="00AD0E9A" w:rsidRDefault="00AD0E9A" w:rsidP="00831B3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化粪池清淘</w:t>
            </w:r>
          </w:p>
        </w:tc>
        <w:tc>
          <w:tcPr>
            <w:tcW w:w="186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14527C9" w14:textId="77777777" w:rsidR="00AD0E9A" w:rsidRDefault="00AD0E9A" w:rsidP="00831B3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1个化粪池</w:t>
            </w:r>
          </w:p>
        </w:tc>
        <w:tc>
          <w:tcPr>
            <w:tcW w:w="1961" w:type="dxa"/>
            <w:tcBorders>
              <w:top w:val="single" w:sz="4" w:space="0" w:color="000000"/>
              <w:left w:val="single" w:sz="4" w:space="0" w:color="000000"/>
              <w:bottom w:val="single" w:sz="4" w:space="0" w:color="000000"/>
              <w:right w:val="single" w:sz="4" w:space="0" w:color="auto"/>
            </w:tcBorders>
            <w:shd w:val="clear" w:color="auto" w:fill="FFFFFF"/>
            <w:vAlign w:val="center"/>
          </w:tcPr>
          <w:p w14:paraId="05142D27" w14:textId="77777777" w:rsidR="00AD0E9A" w:rsidRDefault="00AD0E9A" w:rsidP="00831B3A">
            <w:pPr>
              <w:widowControl/>
              <w:jc w:val="center"/>
              <w:textAlignment w:val="center"/>
            </w:pPr>
            <w:r>
              <w:rPr>
                <w:rFonts w:ascii="宋体" w:eastAsia="宋体" w:hAnsi="宋体" w:cs="宋体" w:hint="eastAsia"/>
                <w:color w:val="000000"/>
                <w:kern w:val="0"/>
                <w:sz w:val="20"/>
                <w:szCs w:val="20"/>
              </w:rPr>
              <w:t xml:space="preserve">2200.00 </w:t>
            </w:r>
          </w:p>
        </w:tc>
      </w:tr>
      <w:tr w:rsidR="00AD0E9A" w14:paraId="099633D0" w14:textId="77777777" w:rsidTr="00831B3A">
        <w:trPr>
          <w:trHeight w:val="495"/>
        </w:trPr>
        <w:tc>
          <w:tcPr>
            <w:tcW w:w="108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8604AEC" w14:textId="77777777" w:rsidR="00AD0E9A" w:rsidRDefault="00AD0E9A" w:rsidP="00831B3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4</w:t>
            </w:r>
          </w:p>
        </w:tc>
        <w:tc>
          <w:tcPr>
            <w:tcW w:w="16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1271215" w14:textId="77777777" w:rsidR="00AD0E9A" w:rsidRDefault="00AD0E9A" w:rsidP="00831B3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曙光国际</w:t>
            </w:r>
          </w:p>
        </w:tc>
        <w:tc>
          <w:tcPr>
            <w:tcW w:w="22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ED7B02" w14:textId="77777777" w:rsidR="00AD0E9A" w:rsidRDefault="00AD0E9A" w:rsidP="00831B3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化粪池清掏</w:t>
            </w:r>
          </w:p>
        </w:tc>
        <w:tc>
          <w:tcPr>
            <w:tcW w:w="186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B94CB3B" w14:textId="77777777" w:rsidR="00AD0E9A" w:rsidRDefault="00AD0E9A" w:rsidP="00831B3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2个化粪池</w:t>
            </w:r>
          </w:p>
        </w:tc>
        <w:tc>
          <w:tcPr>
            <w:tcW w:w="1961" w:type="dxa"/>
            <w:tcBorders>
              <w:top w:val="single" w:sz="4" w:space="0" w:color="000000"/>
              <w:left w:val="single" w:sz="4" w:space="0" w:color="000000"/>
              <w:bottom w:val="single" w:sz="4" w:space="0" w:color="000000"/>
              <w:right w:val="single" w:sz="4" w:space="0" w:color="auto"/>
            </w:tcBorders>
            <w:shd w:val="clear" w:color="auto" w:fill="FFFFFF"/>
            <w:vAlign w:val="center"/>
          </w:tcPr>
          <w:p w14:paraId="66453F31" w14:textId="77777777" w:rsidR="00AD0E9A" w:rsidRDefault="00AD0E9A" w:rsidP="00831B3A">
            <w:pPr>
              <w:widowControl/>
              <w:jc w:val="center"/>
              <w:textAlignment w:val="center"/>
            </w:pPr>
            <w:r>
              <w:rPr>
                <w:rFonts w:ascii="宋体" w:eastAsia="宋体" w:hAnsi="宋体" w:cs="宋体" w:hint="eastAsia"/>
                <w:color w:val="000000"/>
                <w:kern w:val="0"/>
                <w:sz w:val="20"/>
                <w:szCs w:val="20"/>
              </w:rPr>
              <w:t xml:space="preserve">30000.00 </w:t>
            </w:r>
          </w:p>
        </w:tc>
      </w:tr>
      <w:tr w:rsidR="00AD0E9A" w14:paraId="772C8C83" w14:textId="77777777" w:rsidTr="00831B3A">
        <w:trPr>
          <w:trHeight w:val="495"/>
        </w:trPr>
        <w:tc>
          <w:tcPr>
            <w:tcW w:w="108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4E7373" w14:textId="77777777" w:rsidR="00AD0E9A" w:rsidRDefault="00AD0E9A" w:rsidP="00831B3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5</w:t>
            </w:r>
          </w:p>
        </w:tc>
        <w:tc>
          <w:tcPr>
            <w:tcW w:w="16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AFE827" w14:textId="77777777" w:rsidR="00AD0E9A" w:rsidRDefault="00AD0E9A" w:rsidP="00831B3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天府信息中心</w:t>
            </w:r>
          </w:p>
        </w:tc>
        <w:tc>
          <w:tcPr>
            <w:tcW w:w="22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6A1727" w14:textId="77777777" w:rsidR="00AD0E9A" w:rsidRDefault="00AD0E9A" w:rsidP="00831B3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化粪池清掏</w:t>
            </w:r>
          </w:p>
        </w:tc>
        <w:tc>
          <w:tcPr>
            <w:tcW w:w="186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071E17" w14:textId="77777777" w:rsidR="00AD0E9A" w:rsidRDefault="00AD0E9A" w:rsidP="00831B3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3个化粪池</w:t>
            </w:r>
          </w:p>
        </w:tc>
        <w:tc>
          <w:tcPr>
            <w:tcW w:w="1961" w:type="dxa"/>
            <w:tcBorders>
              <w:top w:val="single" w:sz="4" w:space="0" w:color="000000"/>
              <w:left w:val="single" w:sz="4" w:space="0" w:color="000000"/>
              <w:bottom w:val="single" w:sz="4" w:space="0" w:color="000000"/>
              <w:right w:val="single" w:sz="4" w:space="0" w:color="auto"/>
            </w:tcBorders>
            <w:shd w:val="clear" w:color="auto" w:fill="FFFFFF"/>
            <w:vAlign w:val="center"/>
          </w:tcPr>
          <w:p w14:paraId="461A39E9" w14:textId="77777777" w:rsidR="00AD0E9A" w:rsidRDefault="00AD0E9A" w:rsidP="00831B3A">
            <w:pPr>
              <w:widowControl/>
              <w:jc w:val="center"/>
              <w:textAlignment w:val="center"/>
            </w:pPr>
            <w:r>
              <w:rPr>
                <w:rFonts w:ascii="宋体" w:eastAsia="宋体" w:hAnsi="宋体" w:cs="宋体" w:hint="eastAsia"/>
                <w:color w:val="000000"/>
                <w:kern w:val="0"/>
                <w:sz w:val="20"/>
                <w:szCs w:val="20"/>
              </w:rPr>
              <w:t xml:space="preserve">24000.00 </w:t>
            </w:r>
          </w:p>
        </w:tc>
      </w:tr>
      <w:tr w:rsidR="00AD0E9A" w14:paraId="3C534919" w14:textId="77777777" w:rsidTr="00831B3A">
        <w:trPr>
          <w:trHeight w:val="495"/>
        </w:trPr>
        <w:tc>
          <w:tcPr>
            <w:tcW w:w="108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3177AE0" w14:textId="77777777" w:rsidR="00AD0E9A" w:rsidRDefault="00AD0E9A" w:rsidP="00831B3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6</w:t>
            </w:r>
          </w:p>
        </w:tc>
        <w:tc>
          <w:tcPr>
            <w:tcW w:w="16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D18B76" w14:textId="77777777" w:rsidR="00AD0E9A" w:rsidRDefault="00AD0E9A" w:rsidP="00831B3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天府信息中心</w:t>
            </w:r>
          </w:p>
        </w:tc>
        <w:tc>
          <w:tcPr>
            <w:tcW w:w="22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E00E88" w14:textId="77777777" w:rsidR="00AD0E9A" w:rsidRDefault="00AD0E9A" w:rsidP="00831B3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隔油池、管道清掏</w:t>
            </w:r>
          </w:p>
        </w:tc>
        <w:tc>
          <w:tcPr>
            <w:tcW w:w="186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19A27A8" w14:textId="77777777" w:rsidR="00AD0E9A" w:rsidRDefault="00AD0E9A" w:rsidP="00831B3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1个隔油池</w:t>
            </w:r>
          </w:p>
        </w:tc>
        <w:tc>
          <w:tcPr>
            <w:tcW w:w="1961" w:type="dxa"/>
            <w:tcBorders>
              <w:top w:val="single" w:sz="4" w:space="0" w:color="000000"/>
              <w:left w:val="single" w:sz="4" w:space="0" w:color="000000"/>
              <w:bottom w:val="single" w:sz="4" w:space="0" w:color="000000"/>
              <w:right w:val="single" w:sz="4" w:space="0" w:color="auto"/>
            </w:tcBorders>
            <w:shd w:val="clear" w:color="auto" w:fill="FFFFFF"/>
            <w:vAlign w:val="center"/>
          </w:tcPr>
          <w:p w14:paraId="41F05756" w14:textId="77777777" w:rsidR="00AD0E9A" w:rsidRDefault="00AD0E9A" w:rsidP="00831B3A">
            <w:pPr>
              <w:widowControl/>
              <w:jc w:val="center"/>
              <w:textAlignment w:val="center"/>
            </w:pPr>
            <w:r>
              <w:rPr>
                <w:rFonts w:ascii="宋体" w:eastAsia="宋体" w:hAnsi="宋体" w:cs="宋体" w:hint="eastAsia"/>
                <w:color w:val="000000"/>
                <w:kern w:val="0"/>
                <w:sz w:val="20"/>
                <w:szCs w:val="20"/>
              </w:rPr>
              <w:t xml:space="preserve">10000.00 </w:t>
            </w:r>
          </w:p>
        </w:tc>
      </w:tr>
      <w:tr w:rsidR="00AD0E9A" w14:paraId="34F47C3B" w14:textId="77777777" w:rsidTr="00831B3A">
        <w:trPr>
          <w:trHeight w:val="495"/>
        </w:trPr>
        <w:tc>
          <w:tcPr>
            <w:tcW w:w="8784" w:type="dxa"/>
            <w:gridSpan w:val="5"/>
            <w:tcBorders>
              <w:top w:val="single" w:sz="4" w:space="0" w:color="000000"/>
              <w:left w:val="single" w:sz="4" w:space="0" w:color="000000"/>
              <w:bottom w:val="single" w:sz="4" w:space="0" w:color="000000"/>
              <w:right w:val="single" w:sz="4" w:space="0" w:color="auto"/>
            </w:tcBorders>
            <w:shd w:val="clear" w:color="auto" w:fill="FFFFFF"/>
            <w:vAlign w:val="center"/>
          </w:tcPr>
          <w:p w14:paraId="6228092A" w14:textId="33E6B6CB" w:rsidR="00AD0E9A" w:rsidRDefault="00AD0E9A" w:rsidP="00831B3A">
            <w:pPr>
              <w:widowControl/>
              <w:textAlignment w:val="center"/>
              <w:rPr>
                <w:rFonts w:ascii="宋体" w:eastAsia="宋体" w:hAnsi="宋体" w:cs="宋体" w:hint="eastAsia"/>
                <w:color w:val="000000"/>
                <w:kern w:val="0"/>
                <w:sz w:val="20"/>
                <w:szCs w:val="20"/>
              </w:rPr>
            </w:pPr>
            <w:r w:rsidRPr="00987C49">
              <w:rPr>
                <w:rFonts w:ascii="宋体" w:eastAsia="宋体" w:hAnsi="宋体" w:cs="宋体" w:hint="eastAsia"/>
                <w:b/>
                <w:color w:val="000000"/>
                <w:kern w:val="0"/>
                <w:sz w:val="20"/>
                <w:szCs w:val="20"/>
              </w:rPr>
              <w:t>注：最终合同价款以实际清掏数量进行结算</w:t>
            </w:r>
          </w:p>
        </w:tc>
      </w:tr>
    </w:tbl>
    <w:p w14:paraId="224EB376" w14:textId="77777777" w:rsidR="00AD0E9A" w:rsidRPr="005F3F51" w:rsidRDefault="00AD0E9A" w:rsidP="00AD0E9A">
      <w:pPr>
        <w:jc w:val="left"/>
        <w:rPr>
          <w:rFonts w:asciiTheme="majorEastAsia" w:eastAsiaTheme="majorEastAsia" w:hAnsiTheme="majorEastAsia"/>
          <w:sz w:val="28"/>
          <w:szCs w:val="28"/>
        </w:rPr>
      </w:pPr>
    </w:p>
    <w:p w14:paraId="4047690B" w14:textId="77777777" w:rsidR="00AD0E9A" w:rsidRPr="003A54B9" w:rsidRDefault="00AD0E9A" w:rsidP="00AD0E9A">
      <w:pPr>
        <w:ind w:firstLineChars="200" w:firstLine="560"/>
        <w:jc w:val="left"/>
        <w:rPr>
          <w:rFonts w:asciiTheme="majorEastAsia" w:eastAsiaTheme="majorEastAsia" w:hAnsiTheme="majorEastAsia"/>
          <w:sz w:val="28"/>
          <w:szCs w:val="28"/>
        </w:rPr>
      </w:pPr>
      <w:r>
        <w:rPr>
          <w:rFonts w:asciiTheme="majorEastAsia" w:eastAsiaTheme="majorEastAsia" w:hAnsiTheme="majorEastAsia" w:hint="eastAsia"/>
          <w:sz w:val="28"/>
          <w:szCs w:val="28"/>
        </w:rPr>
        <w:t>4</w:t>
      </w:r>
      <w:r w:rsidRPr="003A54B9">
        <w:rPr>
          <w:rFonts w:asciiTheme="majorEastAsia" w:eastAsiaTheme="majorEastAsia" w:hAnsiTheme="majorEastAsia" w:hint="eastAsia"/>
          <w:sz w:val="28"/>
          <w:szCs w:val="28"/>
        </w:rPr>
        <w:t>、价款结算方式：</w:t>
      </w:r>
      <w:r w:rsidRPr="00C80D2E">
        <w:rPr>
          <w:rFonts w:asciiTheme="majorEastAsia" w:eastAsiaTheme="majorEastAsia" w:hAnsiTheme="majorEastAsia" w:hint="eastAsia"/>
          <w:sz w:val="28"/>
          <w:szCs w:val="28"/>
        </w:rPr>
        <w:t>工作完毕</w:t>
      </w:r>
      <w:r>
        <w:rPr>
          <w:rFonts w:asciiTheme="majorEastAsia" w:eastAsiaTheme="majorEastAsia" w:hAnsiTheme="majorEastAsia" w:hint="eastAsia"/>
          <w:sz w:val="28"/>
          <w:szCs w:val="28"/>
        </w:rPr>
        <w:t>并</w:t>
      </w:r>
      <w:r w:rsidRPr="00C80D2E">
        <w:rPr>
          <w:rFonts w:asciiTheme="majorEastAsia" w:eastAsiaTheme="majorEastAsia" w:hAnsiTheme="majorEastAsia" w:hint="eastAsia"/>
          <w:sz w:val="28"/>
          <w:szCs w:val="28"/>
        </w:rPr>
        <w:t>由</w:t>
      </w:r>
      <w:r>
        <w:rPr>
          <w:rFonts w:asciiTheme="majorEastAsia" w:eastAsiaTheme="majorEastAsia" w:hAnsiTheme="majorEastAsia" w:hint="eastAsia"/>
          <w:sz w:val="28"/>
          <w:szCs w:val="28"/>
        </w:rPr>
        <w:t>甲方</w:t>
      </w:r>
      <w:r w:rsidRPr="00C80D2E">
        <w:rPr>
          <w:rFonts w:asciiTheme="majorEastAsia" w:eastAsiaTheme="majorEastAsia" w:hAnsiTheme="majorEastAsia" w:hint="eastAsia"/>
          <w:sz w:val="28"/>
          <w:szCs w:val="28"/>
        </w:rPr>
        <w:t>验收合格</w:t>
      </w:r>
      <w:r>
        <w:rPr>
          <w:rFonts w:asciiTheme="majorEastAsia" w:eastAsiaTheme="majorEastAsia" w:hAnsiTheme="majorEastAsia" w:hint="eastAsia"/>
          <w:sz w:val="28"/>
          <w:szCs w:val="28"/>
        </w:rPr>
        <w:t>后，施工方提供</w:t>
      </w:r>
      <w:r>
        <w:rPr>
          <w:rFonts w:asciiTheme="majorEastAsia" w:eastAsiaTheme="majorEastAsia" w:hAnsiTheme="majorEastAsia" w:hint="eastAsia"/>
          <w:sz w:val="28"/>
          <w:szCs w:val="28"/>
        </w:rPr>
        <w:lastRenderedPageBreak/>
        <w:t>符合国家法律的增值税专用发票后进行支付</w:t>
      </w:r>
      <w:r w:rsidRPr="003A54B9">
        <w:rPr>
          <w:rFonts w:asciiTheme="majorEastAsia" w:eastAsiaTheme="majorEastAsia" w:hAnsiTheme="majorEastAsia" w:hint="eastAsia"/>
          <w:sz w:val="28"/>
          <w:szCs w:val="28"/>
        </w:rPr>
        <w:t>。</w:t>
      </w:r>
    </w:p>
    <w:p w14:paraId="0E95A729" w14:textId="3271406B" w:rsidR="00AD0E9A" w:rsidRDefault="00AD0E9A" w:rsidP="00AD0E9A">
      <w:pPr>
        <w:ind w:firstLineChars="200" w:firstLine="560"/>
        <w:jc w:val="left"/>
        <w:rPr>
          <w:rFonts w:asciiTheme="majorEastAsia" w:eastAsiaTheme="majorEastAsia" w:hAnsiTheme="majorEastAsia"/>
          <w:sz w:val="28"/>
          <w:szCs w:val="28"/>
        </w:rPr>
      </w:pPr>
      <w:r>
        <w:rPr>
          <w:rFonts w:asciiTheme="majorEastAsia" w:eastAsiaTheme="majorEastAsia" w:hAnsiTheme="majorEastAsia" w:hint="eastAsia"/>
          <w:sz w:val="28"/>
          <w:szCs w:val="28"/>
        </w:rPr>
        <w:t>5</w:t>
      </w:r>
      <w:r w:rsidRPr="003A54B9">
        <w:rPr>
          <w:rFonts w:asciiTheme="majorEastAsia" w:eastAsiaTheme="majorEastAsia" w:hAnsiTheme="majorEastAsia" w:hint="eastAsia"/>
          <w:sz w:val="28"/>
          <w:szCs w:val="28"/>
        </w:rPr>
        <w:t>、采购结果有效期：</w:t>
      </w:r>
      <w:r w:rsidR="005F3F51" w:rsidRPr="005F3F51">
        <w:rPr>
          <w:rFonts w:asciiTheme="majorEastAsia" w:eastAsiaTheme="majorEastAsia" w:hAnsiTheme="majorEastAsia" w:hint="eastAsia"/>
          <w:sz w:val="28"/>
          <w:szCs w:val="28"/>
        </w:rPr>
        <w:t>拟在采购结果确定后两年内有效，合同一年一签，如中标供应商考核不合格可重新进行采购。</w:t>
      </w:r>
    </w:p>
    <w:p w14:paraId="1E3A9368" w14:textId="77777777" w:rsidR="00AD0E9A" w:rsidRPr="003A54B9" w:rsidRDefault="00AD0E9A" w:rsidP="00AD0E9A">
      <w:pPr>
        <w:ind w:firstLineChars="200" w:firstLine="560"/>
        <w:jc w:val="left"/>
        <w:rPr>
          <w:rFonts w:asciiTheme="majorEastAsia" w:eastAsiaTheme="majorEastAsia" w:hAnsiTheme="majorEastAsia"/>
          <w:sz w:val="28"/>
          <w:szCs w:val="28"/>
        </w:rPr>
      </w:pPr>
      <w:r>
        <w:rPr>
          <w:rFonts w:asciiTheme="majorEastAsia" w:eastAsiaTheme="majorEastAsia" w:hAnsiTheme="majorEastAsia" w:hint="eastAsia"/>
          <w:sz w:val="28"/>
          <w:szCs w:val="28"/>
        </w:rPr>
        <w:t>二、供应商资格条件：</w:t>
      </w:r>
    </w:p>
    <w:p w14:paraId="4835C982" w14:textId="77777777" w:rsidR="00AD0E9A" w:rsidRPr="00013197" w:rsidRDefault="00AD0E9A" w:rsidP="00AD0E9A">
      <w:pPr>
        <w:ind w:firstLineChars="200" w:firstLine="560"/>
        <w:jc w:val="left"/>
        <w:rPr>
          <w:rFonts w:asciiTheme="majorEastAsia" w:eastAsiaTheme="majorEastAsia" w:hAnsiTheme="majorEastAsia"/>
          <w:sz w:val="28"/>
          <w:szCs w:val="28"/>
        </w:rPr>
      </w:pPr>
      <w:r w:rsidRPr="00013197">
        <w:rPr>
          <w:rFonts w:asciiTheme="majorEastAsia" w:eastAsiaTheme="majorEastAsia" w:hAnsiTheme="majorEastAsia" w:hint="eastAsia"/>
          <w:sz w:val="28"/>
          <w:szCs w:val="28"/>
        </w:rPr>
        <w:t>1.</w:t>
      </w:r>
      <w:r>
        <w:rPr>
          <w:rFonts w:asciiTheme="majorEastAsia" w:eastAsiaTheme="majorEastAsia" w:hAnsiTheme="majorEastAsia"/>
          <w:sz w:val="28"/>
          <w:szCs w:val="28"/>
        </w:rPr>
        <w:t xml:space="preserve"> </w:t>
      </w:r>
      <w:r w:rsidRPr="00013197">
        <w:rPr>
          <w:rFonts w:asciiTheme="majorEastAsia" w:eastAsiaTheme="majorEastAsia" w:hAnsiTheme="majorEastAsia" w:hint="eastAsia"/>
          <w:sz w:val="28"/>
          <w:szCs w:val="28"/>
        </w:rPr>
        <w:t>供应商应为具有独立承担民事责任能力的法人；</w:t>
      </w:r>
    </w:p>
    <w:p w14:paraId="52805A11" w14:textId="77777777" w:rsidR="00AD0E9A" w:rsidRPr="00013197" w:rsidRDefault="00AD0E9A" w:rsidP="00AD0E9A">
      <w:pPr>
        <w:ind w:firstLineChars="200" w:firstLine="560"/>
        <w:jc w:val="left"/>
        <w:rPr>
          <w:rFonts w:asciiTheme="majorEastAsia" w:eastAsiaTheme="majorEastAsia" w:hAnsiTheme="majorEastAsia"/>
          <w:sz w:val="28"/>
          <w:szCs w:val="28"/>
        </w:rPr>
      </w:pPr>
      <w:r w:rsidRPr="00013197">
        <w:rPr>
          <w:rFonts w:asciiTheme="majorEastAsia" w:eastAsiaTheme="majorEastAsia" w:hAnsiTheme="majorEastAsia" w:hint="eastAsia"/>
          <w:sz w:val="28"/>
          <w:szCs w:val="28"/>
        </w:rPr>
        <w:t>2、供应商须在四川内有固定的营业场所；</w:t>
      </w:r>
    </w:p>
    <w:p w14:paraId="210C0FDA" w14:textId="77777777" w:rsidR="00AD0E9A" w:rsidRPr="00013197" w:rsidRDefault="00AD0E9A" w:rsidP="00AD0E9A">
      <w:pPr>
        <w:ind w:firstLineChars="200" w:firstLine="560"/>
        <w:jc w:val="left"/>
        <w:rPr>
          <w:rFonts w:asciiTheme="majorEastAsia" w:eastAsiaTheme="majorEastAsia" w:hAnsiTheme="majorEastAsia"/>
          <w:sz w:val="28"/>
          <w:szCs w:val="28"/>
        </w:rPr>
      </w:pPr>
      <w:r w:rsidRPr="00013197">
        <w:rPr>
          <w:rFonts w:asciiTheme="majorEastAsia" w:eastAsiaTheme="majorEastAsia" w:hAnsiTheme="majorEastAsia" w:hint="eastAsia"/>
          <w:sz w:val="28"/>
          <w:szCs w:val="28"/>
        </w:rPr>
        <w:t>3、供应商能开具符合本项目要求的增值税专用发票；</w:t>
      </w:r>
    </w:p>
    <w:p w14:paraId="66C8D138" w14:textId="77777777" w:rsidR="00AD0E9A" w:rsidRPr="00013197" w:rsidRDefault="00AD0E9A" w:rsidP="00AD0E9A">
      <w:pPr>
        <w:ind w:firstLineChars="200" w:firstLine="560"/>
        <w:jc w:val="left"/>
        <w:rPr>
          <w:rFonts w:asciiTheme="majorEastAsia" w:eastAsiaTheme="majorEastAsia" w:hAnsiTheme="majorEastAsia"/>
          <w:sz w:val="28"/>
          <w:szCs w:val="28"/>
        </w:rPr>
      </w:pPr>
      <w:r w:rsidRPr="00013197">
        <w:rPr>
          <w:rFonts w:asciiTheme="majorEastAsia" w:eastAsiaTheme="majorEastAsia" w:hAnsiTheme="majorEastAsia" w:hint="eastAsia"/>
          <w:sz w:val="28"/>
          <w:szCs w:val="28"/>
        </w:rPr>
        <w:t>4、供应商须具有良好的商业信誉和健全的财务会计制度，财务状况良好，未处于被责令停业，财产被接管，冻结，破产状态；</w:t>
      </w:r>
    </w:p>
    <w:p w14:paraId="410F45EF" w14:textId="77777777" w:rsidR="00AD0E9A" w:rsidRPr="00013197" w:rsidRDefault="00AD0E9A" w:rsidP="00AD0E9A">
      <w:pPr>
        <w:ind w:firstLineChars="200" w:firstLine="560"/>
        <w:jc w:val="left"/>
        <w:rPr>
          <w:rFonts w:asciiTheme="majorEastAsia" w:eastAsiaTheme="majorEastAsia" w:hAnsiTheme="majorEastAsia"/>
          <w:sz w:val="28"/>
          <w:szCs w:val="28"/>
        </w:rPr>
      </w:pPr>
      <w:r w:rsidRPr="00013197">
        <w:rPr>
          <w:rFonts w:asciiTheme="majorEastAsia" w:eastAsiaTheme="majorEastAsia" w:hAnsiTheme="majorEastAsia" w:hint="eastAsia"/>
          <w:sz w:val="28"/>
          <w:szCs w:val="28"/>
        </w:rPr>
        <w:t>5、单位负责人为同一人或者存在控股、管理关系的不同单位，不得参加同一标段投标或者未划分标段的同一招标项目投标；</w:t>
      </w:r>
    </w:p>
    <w:p w14:paraId="01FAAD95" w14:textId="77777777" w:rsidR="00AD0E9A" w:rsidRPr="00013197" w:rsidRDefault="00AD0E9A" w:rsidP="00AD0E9A">
      <w:pPr>
        <w:ind w:firstLineChars="200" w:firstLine="560"/>
        <w:jc w:val="left"/>
        <w:rPr>
          <w:rFonts w:asciiTheme="majorEastAsia" w:eastAsiaTheme="majorEastAsia" w:hAnsiTheme="majorEastAsia"/>
          <w:sz w:val="28"/>
          <w:szCs w:val="28"/>
        </w:rPr>
      </w:pPr>
      <w:r w:rsidRPr="00013197">
        <w:rPr>
          <w:rFonts w:asciiTheme="majorEastAsia" w:eastAsiaTheme="majorEastAsia" w:hAnsiTheme="majorEastAsia" w:hint="eastAsia"/>
          <w:sz w:val="28"/>
          <w:szCs w:val="28"/>
        </w:rPr>
        <w:t>6、供应商在2015年至今无涉及商业贿赂、重大诉讼、行政处罚等相关违规、违纪和违法行为，未被有关行政管理部门禁止参加招投标及重大项目质量、安全问题；</w:t>
      </w:r>
    </w:p>
    <w:p w14:paraId="08E1D2BF" w14:textId="77777777" w:rsidR="00AD0E9A" w:rsidRPr="003A54B9" w:rsidRDefault="00AD0E9A" w:rsidP="00AD0E9A">
      <w:pPr>
        <w:ind w:firstLineChars="200" w:firstLine="560"/>
        <w:jc w:val="left"/>
        <w:rPr>
          <w:rFonts w:asciiTheme="majorEastAsia" w:eastAsiaTheme="majorEastAsia" w:hAnsiTheme="majorEastAsia"/>
          <w:sz w:val="28"/>
          <w:szCs w:val="28"/>
        </w:rPr>
      </w:pPr>
      <w:r w:rsidRPr="00013197">
        <w:rPr>
          <w:rFonts w:asciiTheme="majorEastAsia" w:eastAsiaTheme="majorEastAsia" w:hAnsiTheme="majorEastAsia" w:hint="eastAsia"/>
          <w:sz w:val="28"/>
          <w:szCs w:val="28"/>
        </w:rPr>
        <w:t>7</w:t>
      </w:r>
      <w:r>
        <w:rPr>
          <w:rFonts w:asciiTheme="majorEastAsia" w:eastAsiaTheme="majorEastAsia" w:hAnsiTheme="majorEastAsia" w:hint="eastAsia"/>
          <w:sz w:val="28"/>
          <w:szCs w:val="28"/>
        </w:rPr>
        <w:t>、</w:t>
      </w:r>
      <w:r w:rsidRPr="00013197">
        <w:rPr>
          <w:rFonts w:asciiTheme="majorEastAsia" w:eastAsiaTheme="majorEastAsia" w:hAnsiTheme="majorEastAsia" w:hint="eastAsia"/>
          <w:sz w:val="28"/>
          <w:szCs w:val="28"/>
        </w:rPr>
        <w:t>未被中国联通纳入供应商黑名单；</w:t>
      </w:r>
    </w:p>
    <w:p w14:paraId="5A5EA3E8" w14:textId="77777777" w:rsidR="00AD0E9A" w:rsidRPr="003A54B9" w:rsidRDefault="00AD0E9A" w:rsidP="00AD0E9A">
      <w:pPr>
        <w:jc w:val="left"/>
        <w:rPr>
          <w:rFonts w:asciiTheme="majorEastAsia" w:eastAsiaTheme="majorEastAsia" w:hAnsiTheme="majorEastAsia"/>
          <w:sz w:val="28"/>
          <w:szCs w:val="28"/>
        </w:rPr>
      </w:pPr>
      <w:r w:rsidRPr="003A54B9">
        <w:rPr>
          <w:rFonts w:asciiTheme="majorEastAsia" w:eastAsiaTheme="majorEastAsia" w:hAnsiTheme="majorEastAsia" w:hint="eastAsia"/>
          <w:sz w:val="28"/>
          <w:szCs w:val="28"/>
        </w:rPr>
        <w:t>三、询价文件的发出：</w:t>
      </w:r>
    </w:p>
    <w:p w14:paraId="7BC2E6CA" w14:textId="77777777" w:rsidR="00AD0E9A" w:rsidRPr="003A54B9" w:rsidRDefault="00AD0E9A" w:rsidP="00AD0E9A">
      <w:pPr>
        <w:ind w:firstLineChars="200" w:firstLine="560"/>
        <w:jc w:val="left"/>
        <w:rPr>
          <w:rFonts w:asciiTheme="majorEastAsia" w:eastAsiaTheme="majorEastAsia" w:hAnsiTheme="majorEastAsia"/>
          <w:sz w:val="28"/>
          <w:szCs w:val="28"/>
        </w:rPr>
      </w:pPr>
      <w:r w:rsidRPr="003A54B9">
        <w:rPr>
          <w:rFonts w:asciiTheme="majorEastAsia" w:eastAsiaTheme="majorEastAsia" w:hAnsiTheme="majorEastAsia" w:hint="eastAsia"/>
          <w:sz w:val="28"/>
          <w:szCs w:val="28"/>
        </w:rPr>
        <w:t>发出时间：2018年</w:t>
      </w:r>
      <w:r>
        <w:rPr>
          <w:rFonts w:asciiTheme="majorEastAsia" w:eastAsiaTheme="majorEastAsia" w:hAnsiTheme="majorEastAsia" w:hint="eastAsia"/>
          <w:sz w:val="28"/>
          <w:szCs w:val="28"/>
        </w:rPr>
        <w:t>11</w:t>
      </w:r>
      <w:r w:rsidRPr="003A54B9">
        <w:rPr>
          <w:rFonts w:asciiTheme="majorEastAsia" w:eastAsiaTheme="majorEastAsia" w:hAnsiTheme="majorEastAsia" w:hint="eastAsia"/>
          <w:sz w:val="28"/>
          <w:szCs w:val="28"/>
        </w:rPr>
        <w:t>月</w:t>
      </w:r>
      <w:r>
        <w:rPr>
          <w:rFonts w:asciiTheme="majorEastAsia" w:eastAsiaTheme="majorEastAsia" w:hAnsiTheme="majorEastAsia" w:hint="eastAsia"/>
          <w:sz w:val="28"/>
          <w:szCs w:val="28"/>
        </w:rPr>
        <w:t>13</w:t>
      </w:r>
      <w:r w:rsidRPr="003A54B9">
        <w:rPr>
          <w:rFonts w:asciiTheme="majorEastAsia" w:eastAsiaTheme="majorEastAsia" w:hAnsiTheme="majorEastAsia" w:hint="eastAsia"/>
          <w:sz w:val="28"/>
          <w:szCs w:val="28"/>
        </w:rPr>
        <w:t>日</w:t>
      </w:r>
      <w:r>
        <w:rPr>
          <w:rFonts w:asciiTheme="majorEastAsia" w:eastAsiaTheme="majorEastAsia" w:hAnsiTheme="majorEastAsia" w:hint="eastAsia"/>
          <w:sz w:val="28"/>
          <w:szCs w:val="28"/>
        </w:rPr>
        <w:t>接到报名邮件后发送</w:t>
      </w:r>
      <w:r w:rsidRPr="003A54B9">
        <w:rPr>
          <w:rFonts w:asciiTheme="majorEastAsia" w:eastAsiaTheme="majorEastAsia" w:hAnsiTheme="majorEastAsia" w:hint="eastAsia"/>
          <w:sz w:val="28"/>
          <w:szCs w:val="28"/>
        </w:rPr>
        <w:t xml:space="preserve">；　　</w:t>
      </w:r>
    </w:p>
    <w:p w14:paraId="7F1CDD66" w14:textId="77777777" w:rsidR="00AD0E9A" w:rsidRPr="003A54B9" w:rsidRDefault="00AD0E9A" w:rsidP="00AD0E9A">
      <w:pPr>
        <w:ind w:firstLineChars="200" w:firstLine="560"/>
        <w:jc w:val="left"/>
        <w:rPr>
          <w:rFonts w:asciiTheme="majorEastAsia" w:eastAsiaTheme="majorEastAsia" w:hAnsiTheme="majorEastAsia"/>
          <w:sz w:val="28"/>
          <w:szCs w:val="28"/>
        </w:rPr>
      </w:pPr>
      <w:r w:rsidRPr="003A54B9">
        <w:rPr>
          <w:rFonts w:asciiTheme="majorEastAsia" w:eastAsiaTheme="majorEastAsia" w:hAnsiTheme="majorEastAsia" w:hint="eastAsia"/>
          <w:sz w:val="28"/>
          <w:szCs w:val="28"/>
        </w:rPr>
        <w:t>发放方式：电子邮件（免费）。</w:t>
      </w:r>
    </w:p>
    <w:p w14:paraId="11668260" w14:textId="77777777" w:rsidR="00AD0E9A" w:rsidRPr="003A54B9" w:rsidRDefault="00AD0E9A" w:rsidP="00AD0E9A">
      <w:pPr>
        <w:ind w:firstLineChars="200" w:firstLine="560"/>
        <w:jc w:val="left"/>
        <w:rPr>
          <w:rFonts w:asciiTheme="majorEastAsia" w:eastAsiaTheme="majorEastAsia" w:hAnsiTheme="majorEastAsia"/>
          <w:sz w:val="28"/>
          <w:szCs w:val="28"/>
        </w:rPr>
      </w:pPr>
      <w:r w:rsidRPr="003A54B9">
        <w:rPr>
          <w:rFonts w:asciiTheme="majorEastAsia" w:eastAsiaTheme="majorEastAsia" w:hAnsiTheme="majorEastAsia" w:hint="eastAsia"/>
          <w:sz w:val="28"/>
          <w:szCs w:val="28"/>
        </w:rPr>
        <w:t>领取方式：各供应商须将营业执照、法人代表授权委托书或法人身份证扫描件发送至</w:t>
      </w:r>
      <w:r w:rsidRPr="00D164FA">
        <w:rPr>
          <w:rFonts w:asciiTheme="majorEastAsia" w:eastAsiaTheme="majorEastAsia" w:hAnsiTheme="majorEastAsia" w:hint="eastAsia"/>
          <w:sz w:val="28"/>
          <w:szCs w:val="28"/>
          <w:u w:val="single"/>
        </w:rPr>
        <w:t>sctfscb@sina.com</w:t>
      </w:r>
      <w:r w:rsidRPr="003A54B9">
        <w:rPr>
          <w:rFonts w:asciiTheme="majorEastAsia" w:eastAsiaTheme="majorEastAsia" w:hAnsiTheme="majorEastAsia" w:hint="eastAsia"/>
          <w:sz w:val="28"/>
          <w:szCs w:val="28"/>
        </w:rPr>
        <w:t>，经采购人确认相关报名资料后即发送询价文件</w:t>
      </w:r>
      <w:r>
        <w:rPr>
          <w:rFonts w:asciiTheme="majorEastAsia" w:eastAsiaTheme="majorEastAsia" w:hAnsiTheme="majorEastAsia" w:hint="eastAsia"/>
          <w:sz w:val="28"/>
          <w:szCs w:val="28"/>
        </w:rPr>
        <w:t>，未按此要求进行报名操作的，其报价文件将被拒绝。</w:t>
      </w:r>
    </w:p>
    <w:p w14:paraId="24A45B24" w14:textId="77777777" w:rsidR="00AD0E9A" w:rsidRPr="003A54B9" w:rsidRDefault="00AD0E9A" w:rsidP="00AD0E9A">
      <w:pPr>
        <w:jc w:val="left"/>
        <w:rPr>
          <w:rFonts w:asciiTheme="majorEastAsia" w:eastAsiaTheme="majorEastAsia" w:hAnsiTheme="majorEastAsia"/>
          <w:sz w:val="28"/>
          <w:szCs w:val="28"/>
        </w:rPr>
      </w:pPr>
      <w:r w:rsidRPr="003A54B9">
        <w:rPr>
          <w:rFonts w:asciiTheme="majorEastAsia" w:eastAsiaTheme="majorEastAsia" w:hAnsiTheme="majorEastAsia" w:hint="eastAsia"/>
          <w:sz w:val="28"/>
          <w:szCs w:val="28"/>
        </w:rPr>
        <w:lastRenderedPageBreak/>
        <w:t>四、报价资料的报送。</w:t>
      </w:r>
    </w:p>
    <w:p w14:paraId="50494BBE" w14:textId="77777777" w:rsidR="00AD0E9A" w:rsidRPr="003A54B9" w:rsidRDefault="00AD0E9A" w:rsidP="00AD0E9A">
      <w:pPr>
        <w:ind w:firstLineChars="200" w:firstLine="560"/>
        <w:jc w:val="left"/>
        <w:rPr>
          <w:rFonts w:asciiTheme="majorEastAsia" w:eastAsiaTheme="majorEastAsia" w:hAnsiTheme="majorEastAsia"/>
          <w:sz w:val="28"/>
          <w:szCs w:val="28"/>
        </w:rPr>
      </w:pPr>
      <w:r w:rsidRPr="003A54B9">
        <w:rPr>
          <w:rFonts w:asciiTheme="majorEastAsia" w:eastAsiaTheme="majorEastAsia" w:hAnsiTheme="majorEastAsia" w:hint="eastAsia"/>
          <w:sz w:val="28"/>
          <w:szCs w:val="28"/>
        </w:rPr>
        <w:t>报送地点：</w:t>
      </w:r>
      <w:r>
        <w:rPr>
          <w:rFonts w:asciiTheme="majorEastAsia" w:eastAsiaTheme="majorEastAsia" w:hAnsiTheme="majorEastAsia" w:hint="eastAsia"/>
          <w:sz w:val="28"/>
          <w:szCs w:val="28"/>
        </w:rPr>
        <w:t>本项目邀请各报价供应商参加现场报价公布仪式，各报价供应商应在规定的截止时间前将报价文件递交至</w:t>
      </w:r>
      <w:r w:rsidRPr="003A54B9">
        <w:rPr>
          <w:rFonts w:asciiTheme="majorEastAsia" w:eastAsiaTheme="majorEastAsia" w:hAnsiTheme="majorEastAsia" w:hint="eastAsia"/>
          <w:sz w:val="28"/>
          <w:szCs w:val="28"/>
        </w:rPr>
        <w:t>四川省成都市高新区高朋大道21号综合楼</w:t>
      </w:r>
      <w:r>
        <w:rPr>
          <w:rFonts w:asciiTheme="majorEastAsia" w:eastAsiaTheme="majorEastAsia" w:hAnsiTheme="majorEastAsia" w:hint="eastAsia"/>
          <w:sz w:val="28"/>
          <w:szCs w:val="28"/>
        </w:rPr>
        <w:t>304</w:t>
      </w:r>
      <w:r w:rsidRPr="003A54B9">
        <w:rPr>
          <w:rFonts w:asciiTheme="majorEastAsia" w:eastAsiaTheme="majorEastAsia" w:hAnsiTheme="majorEastAsia" w:hint="eastAsia"/>
          <w:sz w:val="28"/>
          <w:szCs w:val="28"/>
        </w:rPr>
        <w:t>会议室</w:t>
      </w:r>
      <w:r>
        <w:rPr>
          <w:rFonts w:asciiTheme="majorEastAsia" w:eastAsiaTheme="majorEastAsia" w:hAnsiTheme="majorEastAsia" w:hint="eastAsia"/>
          <w:sz w:val="28"/>
          <w:szCs w:val="28"/>
        </w:rPr>
        <w:t>（可选择邮寄，以送达签收时间为准）</w:t>
      </w:r>
      <w:r w:rsidRPr="003A54B9">
        <w:rPr>
          <w:rFonts w:asciiTheme="majorEastAsia" w:eastAsiaTheme="majorEastAsia" w:hAnsiTheme="majorEastAsia" w:hint="eastAsia"/>
          <w:sz w:val="28"/>
          <w:szCs w:val="28"/>
        </w:rPr>
        <w:t>。</w:t>
      </w:r>
    </w:p>
    <w:p w14:paraId="26EBA5CC" w14:textId="46863521" w:rsidR="00AD0E9A" w:rsidRPr="00B564B3" w:rsidRDefault="00AD0E9A" w:rsidP="00AD0E9A">
      <w:pPr>
        <w:ind w:firstLineChars="200" w:firstLine="560"/>
        <w:jc w:val="left"/>
        <w:rPr>
          <w:rFonts w:asciiTheme="majorEastAsia" w:eastAsiaTheme="majorEastAsia" w:hAnsiTheme="majorEastAsia" w:hint="eastAsia"/>
          <w:sz w:val="28"/>
          <w:szCs w:val="28"/>
        </w:rPr>
      </w:pPr>
      <w:r w:rsidRPr="00B564B3">
        <w:rPr>
          <w:rFonts w:asciiTheme="majorEastAsia" w:eastAsiaTheme="majorEastAsia" w:hAnsiTheme="majorEastAsia" w:hint="eastAsia"/>
          <w:sz w:val="28"/>
          <w:szCs w:val="28"/>
        </w:rPr>
        <w:t>报价截止时间：2018年11月</w:t>
      </w:r>
      <w:r w:rsidR="00C75086">
        <w:rPr>
          <w:rFonts w:asciiTheme="majorEastAsia" w:eastAsiaTheme="majorEastAsia" w:hAnsiTheme="majorEastAsia"/>
          <w:sz w:val="28"/>
          <w:szCs w:val="28"/>
        </w:rPr>
        <w:t>20</w:t>
      </w:r>
      <w:bookmarkStart w:id="0" w:name="_GoBack"/>
      <w:bookmarkEnd w:id="0"/>
      <w:r w:rsidRPr="00B564B3">
        <w:rPr>
          <w:rFonts w:asciiTheme="majorEastAsia" w:eastAsiaTheme="majorEastAsia" w:hAnsiTheme="majorEastAsia" w:hint="eastAsia"/>
          <w:sz w:val="28"/>
          <w:szCs w:val="28"/>
        </w:rPr>
        <w:t>日上午10：00</w:t>
      </w:r>
    </w:p>
    <w:p w14:paraId="39443A8F" w14:textId="77777777" w:rsidR="00AD0E9A" w:rsidRDefault="00AD0E9A" w:rsidP="00AD0E9A">
      <w:pPr>
        <w:ind w:firstLineChars="200" w:firstLine="560"/>
        <w:jc w:val="left"/>
        <w:rPr>
          <w:rFonts w:asciiTheme="majorEastAsia" w:eastAsiaTheme="majorEastAsia" w:hAnsiTheme="majorEastAsia"/>
          <w:sz w:val="28"/>
          <w:szCs w:val="28"/>
        </w:rPr>
      </w:pPr>
      <w:r w:rsidRPr="00B564B3">
        <w:rPr>
          <w:rFonts w:asciiTheme="majorEastAsia" w:eastAsiaTheme="majorEastAsia" w:hAnsiTheme="majorEastAsia" w:hint="eastAsia"/>
          <w:sz w:val="28"/>
          <w:szCs w:val="28"/>
        </w:rPr>
        <w:t>出现以下情形时，招标人不予接收报价文件：逾期送达或者未送达指定地点的；未按询价文件要求密封的；未按本公告要求获得本项目招标文件的。</w:t>
      </w:r>
    </w:p>
    <w:p w14:paraId="09874350" w14:textId="77777777" w:rsidR="00AD0E9A" w:rsidRPr="003A54B9" w:rsidRDefault="00AD0E9A" w:rsidP="00AD0E9A">
      <w:pPr>
        <w:ind w:firstLineChars="200" w:firstLine="560"/>
        <w:jc w:val="left"/>
        <w:rPr>
          <w:rFonts w:asciiTheme="majorEastAsia" w:eastAsiaTheme="majorEastAsia" w:hAnsiTheme="majorEastAsia"/>
          <w:sz w:val="28"/>
          <w:szCs w:val="28"/>
        </w:rPr>
      </w:pPr>
      <w:r w:rsidRPr="003A54B9">
        <w:rPr>
          <w:rFonts w:asciiTheme="majorEastAsia" w:eastAsiaTheme="majorEastAsia" w:hAnsiTheme="majorEastAsia" w:hint="eastAsia"/>
          <w:sz w:val="28"/>
          <w:szCs w:val="28"/>
        </w:rPr>
        <w:t>五、联系方式：</w:t>
      </w:r>
    </w:p>
    <w:p w14:paraId="252E12DB" w14:textId="77777777" w:rsidR="00AD0E9A" w:rsidRPr="003A54B9" w:rsidRDefault="00AD0E9A" w:rsidP="00AD0E9A">
      <w:pPr>
        <w:ind w:firstLineChars="200" w:firstLine="560"/>
        <w:jc w:val="left"/>
        <w:rPr>
          <w:rFonts w:asciiTheme="majorEastAsia" w:eastAsiaTheme="majorEastAsia" w:hAnsiTheme="majorEastAsia"/>
          <w:sz w:val="28"/>
          <w:szCs w:val="28"/>
        </w:rPr>
      </w:pPr>
      <w:r w:rsidRPr="003A54B9">
        <w:rPr>
          <w:rFonts w:asciiTheme="majorEastAsia" w:eastAsiaTheme="majorEastAsia" w:hAnsiTheme="majorEastAsia" w:hint="eastAsia"/>
          <w:sz w:val="28"/>
          <w:szCs w:val="28"/>
        </w:rPr>
        <w:t>招</w:t>
      </w:r>
      <w:r>
        <w:rPr>
          <w:rFonts w:asciiTheme="majorEastAsia" w:eastAsiaTheme="majorEastAsia" w:hAnsiTheme="majorEastAsia" w:hint="eastAsia"/>
          <w:sz w:val="28"/>
          <w:szCs w:val="28"/>
        </w:rPr>
        <w:t xml:space="preserve"> </w:t>
      </w:r>
      <w:r w:rsidRPr="003A54B9">
        <w:rPr>
          <w:rFonts w:asciiTheme="majorEastAsia" w:eastAsiaTheme="majorEastAsia" w:hAnsiTheme="majorEastAsia" w:hint="eastAsia"/>
          <w:sz w:val="28"/>
          <w:szCs w:val="28"/>
        </w:rPr>
        <w:t xml:space="preserve"> 标 人: 四川通发电信股份有限公司   </w:t>
      </w:r>
    </w:p>
    <w:p w14:paraId="73961746" w14:textId="77777777" w:rsidR="00AD0E9A" w:rsidRPr="003A54B9" w:rsidRDefault="00AD0E9A" w:rsidP="00AD0E9A">
      <w:pPr>
        <w:ind w:firstLineChars="200" w:firstLine="560"/>
        <w:jc w:val="left"/>
        <w:rPr>
          <w:rFonts w:asciiTheme="majorEastAsia" w:eastAsiaTheme="majorEastAsia" w:hAnsiTheme="majorEastAsia"/>
          <w:sz w:val="28"/>
          <w:szCs w:val="28"/>
        </w:rPr>
      </w:pPr>
      <w:r w:rsidRPr="003A54B9">
        <w:rPr>
          <w:rFonts w:asciiTheme="majorEastAsia" w:eastAsiaTheme="majorEastAsia" w:hAnsiTheme="majorEastAsia" w:hint="eastAsia"/>
          <w:sz w:val="28"/>
          <w:szCs w:val="28"/>
        </w:rPr>
        <w:t>招标人地址： 四川省成都市高朋大道21号</w:t>
      </w:r>
    </w:p>
    <w:p w14:paraId="6007CFB7" w14:textId="77777777" w:rsidR="00AD0E9A" w:rsidRPr="003A54B9" w:rsidRDefault="00AD0E9A" w:rsidP="00AD0E9A">
      <w:pPr>
        <w:ind w:firstLineChars="200" w:firstLine="560"/>
        <w:jc w:val="left"/>
        <w:rPr>
          <w:rFonts w:asciiTheme="majorEastAsia" w:eastAsiaTheme="majorEastAsia" w:hAnsiTheme="majorEastAsia"/>
          <w:sz w:val="28"/>
          <w:szCs w:val="28"/>
        </w:rPr>
      </w:pPr>
      <w:r w:rsidRPr="003A54B9">
        <w:rPr>
          <w:rFonts w:asciiTheme="majorEastAsia" w:eastAsiaTheme="majorEastAsia" w:hAnsiTheme="majorEastAsia" w:hint="eastAsia"/>
          <w:sz w:val="28"/>
          <w:szCs w:val="28"/>
        </w:rPr>
        <w:t xml:space="preserve">联 </w:t>
      </w:r>
      <w:r>
        <w:rPr>
          <w:rFonts w:asciiTheme="majorEastAsia" w:eastAsiaTheme="majorEastAsia" w:hAnsiTheme="majorEastAsia" w:hint="eastAsia"/>
          <w:sz w:val="28"/>
          <w:szCs w:val="28"/>
        </w:rPr>
        <w:t xml:space="preserve"> </w:t>
      </w:r>
      <w:r w:rsidRPr="003A54B9">
        <w:rPr>
          <w:rFonts w:asciiTheme="majorEastAsia" w:eastAsiaTheme="majorEastAsia" w:hAnsiTheme="majorEastAsia" w:hint="eastAsia"/>
          <w:sz w:val="28"/>
          <w:szCs w:val="28"/>
        </w:rPr>
        <w:t xml:space="preserve">系 人： </w:t>
      </w:r>
      <w:r>
        <w:rPr>
          <w:rFonts w:asciiTheme="majorEastAsia" w:eastAsiaTheme="majorEastAsia" w:hAnsiTheme="majorEastAsia" w:hint="eastAsia"/>
          <w:sz w:val="28"/>
          <w:szCs w:val="28"/>
        </w:rPr>
        <w:t>黎</w:t>
      </w:r>
      <w:r w:rsidRPr="003A54B9">
        <w:rPr>
          <w:rFonts w:asciiTheme="majorEastAsia" w:eastAsiaTheme="majorEastAsia" w:hAnsiTheme="majorEastAsia" w:hint="eastAsia"/>
          <w:sz w:val="28"/>
          <w:szCs w:val="28"/>
        </w:rPr>
        <w:t>女士</w:t>
      </w:r>
    </w:p>
    <w:p w14:paraId="26B87FEA" w14:textId="77777777" w:rsidR="00AD0E9A" w:rsidRPr="00B62FDB" w:rsidRDefault="00AD0E9A" w:rsidP="00AD0E9A">
      <w:pPr>
        <w:ind w:firstLineChars="200" w:firstLine="560"/>
        <w:jc w:val="left"/>
        <w:rPr>
          <w:rFonts w:asciiTheme="majorEastAsia" w:eastAsiaTheme="majorEastAsia" w:hAnsiTheme="majorEastAsia"/>
          <w:sz w:val="28"/>
          <w:szCs w:val="28"/>
          <w:u w:val="single"/>
        </w:rPr>
      </w:pPr>
      <w:r w:rsidRPr="003A54B9">
        <w:rPr>
          <w:rFonts w:asciiTheme="majorEastAsia" w:eastAsiaTheme="majorEastAsia" w:hAnsiTheme="majorEastAsia" w:hint="eastAsia"/>
          <w:sz w:val="28"/>
          <w:szCs w:val="28"/>
        </w:rPr>
        <w:t xml:space="preserve">电  </w:t>
      </w:r>
      <w:r>
        <w:rPr>
          <w:rFonts w:asciiTheme="majorEastAsia" w:eastAsiaTheme="majorEastAsia" w:hAnsiTheme="majorEastAsia" w:hint="eastAsia"/>
          <w:sz w:val="28"/>
          <w:szCs w:val="28"/>
        </w:rPr>
        <w:t xml:space="preserve">  </w:t>
      </w:r>
      <w:r w:rsidRPr="003A54B9">
        <w:rPr>
          <w:rFonts w:asciiTheme="majorEastAsia" w:eastAsiaTheme="majorEastAsia" w:hAnsiTheme="majorEastAsia" w:hint="eastAsia"/>
          <w:sz w:val="28"/>
          <w:szCs w:val="28"/>
        </w:rPr>
        <w:t xml:space="preserve"> 话： </w:t>
      </w:r>
      <w:r w:rsidRPr="00AA3947">
        <w:rPr>
          <w:rFonts w:asciiTheme="majorEastAsia" w:eastAsiaTheme="majorEastAsia" w:hAnsiTheme="majorEastAsia" w:hint="eastAsia"/>
          <w:sz w:val="28"/>
          <w:szCs w:val="28"/>
          <w:u w:val="single"/>
        </w:rPr>
        <w:t>18628216938</w:t>
      </w:r>
    </w:p>
    <w:p w14:paraId="0F100515" w14:textId="77777777" w:rsidR="00AD0E9A" w:rsidRPr="00B62FDB" w:rsidRDefault="00AD0E9A" w:rsidP="00AD0E9A">
      <w:pPr>
        <w:ind w:firstLineChars="200" w:firstLine="560"/>
        <w:jc w:val="left"/>
        <w:rPr>
          <w:rFonts w:asciiTheme="majorEastAsia" w:eastAsiaTheme="majorEastAsia" w:hAnsiTheme="majorEastAsia"/>
          <w:sz w:val="28"/>
          <w:szCs w:val="28"/>
          <w:u w:val="single"/>
        </w:rPr>
      </w:pPr>
      <w:r w:rsidRPr="003A54B9">
        <w:rPr>
          <w:rFonts w:asciiTheme="majorEastAsia" w:eastAsiaTheme="majorEastAsia" w:hAnsiTheme="majorEastAsia" w:hint="eastAsia"/>
          <w:sz w:val="28"/>
          <w:szCs w:val="28"/>
        </w:rPr>
        <w:t xml:space="preserve">电 子 </w:t>
      </w:r>
      <w:r>
        <w:rPr>
          <w:rFonts w:asciiTheme="majorEastAsia" w:eastAsiaTheme="majorEastAsia" w:hAnsiTheme="majorEastAsia" w:hint="eastAsia"/>
          <w:sz w:val="28"/>
          <w:szCs w:val="28"/>
        </w:rPr>
        <w:t>邮件：</w:t>
      </w:r>
      <w:r w:rsidRPr="00B62FDB">
        <w:rPr>
          <w:rFonts w:asciiTheme="majorEastAsia" w:eastAsiaTheme="majorEastAsia" w:hAnsiTheme="majorEastAsia" w:hint="eastAsia"/>
          <w:sz w:val="28"/>
          <w:szCs w:val="28"/>
          <w:u w:val="single"/>
        </w:rPr>
        <w:t>sctfscb@sina.com</w:t>
      </w:r>
    </w:p>
    <w:p w14:paraId="749FBEA2" w14:textId="77777777" w:rsidR="00AD0E9A" w:rsidRDefault="00AD0E9A" w:rsidP="00AD0E9A">
      <w:pPr>
        <w:ind w:firstLineChars="200" w:firstLine="560"/>
        <w:jc w:val="left"/>
        <w:rPr>
          <w:rFonts w:asciiTheme="majorEastAsia" w:eastAsiaTheme="majorEastAsia" w:hAnsiTheme="majorEastAsia"/>
          <w:sz w:val="28"/>
          <w:szCs w:val="28"/>
        </w:rPr>
      </w:pPr>
      <w:r w:rsidRPr="003A54B9">
        <w:rPr>
          <w:rFonts w:asciiTheme="majorEastAsia" w:eastAsiaTheme="majorEastAsia" w:hAnsiTheme="majorEastAsia" w:hint="eastAsia"/>
          <w:sz w:val="28"/>
          <w:szCs w:val="28"/>
        </w:rPr>
        <w:t xml:space="preserve">地  </w:t>
      </w:r>
      <w:r>
        <w:rPr>
          <w:rFonts w:asciiTheme="majorEastAsia" w:eastAsiaTheme="majorEastAsia" w:hAnsiTheme="majorEastAsia" w:hint="eastAsia"/>
          <w:sz w:val="28"/>
          <w:szCs w:val="28"/>
        </w:rPr>
        <w:t xml:space="preserve">  </w:t>
      </w:r>
      <w:r w:rsidRPr="003A54B9">
        <w:rPr>
          <w:rFonts w:asciiTheme="majorEastAsia" w:eastAsiaTheme="majorEastAsia" w:hAnsiTheme="majorEastAsia" w:hint="eastAsia"/>
          <w:sz w:val="28"/>
          <w:szCs w:val="28"/>
        </w:rPr>
        <w:t xml:space="preserve"> 址：四川省成都市高朋大道21号</w:t>
      </w:r>
    </w:p>
    <w:p w14:paraId="2F613C0C" w14:textId="77777777" w:rsidR="00AD0E9A" w:rsidRPr="00B564B3" w:rsidRDefault="00AD0E9A" w:rsidP="00AD0E9A">
      <w:pPr>
        <w:ind w:firstLineChars="200" w:firstLine="560"/>
        <w:jc w:val="left"/>
        <w:rPr>
          <w:rFonts w:asciiTheme="majorEastAsia" w:eastAsiaTheme="majorEastAsia" w:hAnsiTheme="majorEastAsia" w:hint="eastAsia"/>
          <w:sz w:val="28"/>
          <w:szCs w:val="28"/>
        </w:rPr>
      </w:pPr>
      <w:r w:rsidRPr="00B564B3">
        <w:rPr>
          <w:rFonts w:asciiTheme="majorEastAsia" w:eastAsiaTheme="majorEastAsia" w:hAnsiTheme="majorEastAsia" w:hint="eastAsia"/>
          <w:sz w:val="28"/>
          <w:szCs w:val="28"/>
        </w:rPr>
        <w:t>六 、信访举报联系方式</w:t>
      </w:r>
    </w:p>
    <w:p w14:paraId="4049611D" w14:textId="77777777" w:rsidR="00AD0E9A" w:rsidRPr="00B564B3" w:rsidRDefault="00AD0E9A" w:rsidP="00AD0E9A">
      <w:pPr>
        <w:ind w:firstLineChars="200" w:firstLine="560"/>
        <w:jc w:val="left"/>
        <w:rPr>
          <w:rFonts w:asciiTheme="majorEastAsia" w:eastAsiaTheme="majorEastAsia" w:hAnsiTheme="majorEastAsia" w:hint="eastAsia"/>
          <w:sz w:val="28"/>
          <w:szCs w:val="28"/>
        </w:rPr>
      </w:pPr>
      <w:r w:rsidRPr="00B564B3">
        <w:rPr>
          <w:rFonts w:asciiTheme="majorEastAsia" w:eastAsiaTheme="majorEastAsia" w:hAnsiTheme="majorEastAsia" w:hint="eastAsia"/>
          <w:sz w:val="28"/>
          <w:szCs w:val="28"/>
        </w:rPr>
        <w:t>四川通发纪检/监察监督举报联系方式：</w:t>
      </w:r>
    </w:p>
    <w:p w14:paraId="5A1F7DAF" w14:textId="77777777" w:rsidR="00AD0E9A" w:rsidRPr="00B564B3" w:rsidRDefault="00AD0E9A" w:rsidP="00AD0E9A">
      <w:pPr>
        <w:ind w:firstLineChars="200" w:firstLine="560"/>
        <w:jc w:val="left"/>
        <w:rPr>
          <w:rFonts w:asciiTheme="majorEastAsia" w:eastAsiaTheme="majorEastAsia" w:hAnsiTheme="majorEastAsia" w:hint="eastAsia"/>
          <w:sz w:val="28"/>
          <w:szCs w:val="28"/>
        </w:rPr>
      </w:pPr>
      <w:r w:rsidRPr="00B564B3">
        <w:rPr>
          <w:rFonts w:asciiTheme="majorEastAsia" w:eastAsiaTheme="majorEastAsia" w:hAnsiTheme="majorEastAsia" w:hint="eastAsia"/>
          <w:sz w:val="28"/>
          <w:szCs w:val="28"/>
        </w:rPr>
        <w:t>地址：成都市高新区高朋大道21号通发公司</w:t>
      </w:r>
    </w:p>
    <w:p w14:paraId="05258ED9" w14:textId="77777777" w:rsidR="00AD0E9A" w:rsidRPr="00B564B3" w:rsidRDefault="00AD0E9A" w:rsidP="00AD0E9A">
      <w:pPr>
        <w:ind w:firstLineChars="200" w:firstLine="560"/>
        <w:jc w:val="left"/>
        <w:rPr>
          <w:rFonts w:asciiTheme="majorEastAsia" w:eastAsiaTheme="majorEastAsia" w:hAnsiTheme="majorEastAsia" w:hint="eastAsia"/>
          <w:sz w:val="28"/>
          <w:szCs w:val="28"/>
        </w:rPr>
      </w:pPr>
      <w:r w:rsidRPr="00B564B3">
        <w:rPr>
          <w:rFonts w:asciiTheme="majorEastAsia" w:eastAsiaTheme="majorEastAsia" w:hAnsiTheme="majorEastAsia" w:hint="eastAsia"/>
          <w:sz w:val="28"/>
          <w:szCs w:val="28"/>
        </w:rPr>
        <w:t>邮政编码：610041</w:t>
      </w:r>
    </w:p>
    <w:p w14:paraId="0CE5E05E" w14:textId="77777777" w:rsidR="00AD0E9A" w:rsidRPr="00B564B3" w:rsidRDefault="00AD0E9A" w:rsidP="00AD0E9A">
      <w:pPr>
        <w:ind w:firstLineChars="200" w:firstLine="560"/>
        <w:jc w:val="left"/>
        <w:rPr>
          <w:rFonts w:asciiTheme="majorEastAsia" w:eastAsiaTheme="majorEastAsia" w:hAnsiTheme="majorEastAsia" w:hint="eastAsia"/>
          <w:sz w:val="28"/>
          <w:szCs w:val="28"/>
        </w:rPr>
      </w:pPr>
      <w:r w:rsidRPr="00B564B3">
        <w:rPr>
          <w:rFonts w:asciiTheme="majorEastAsia" w:eastAsiaTheme="majorEastAsia" w:hAnsiTheme="majorEastAsia" w:hint="eastAsia"/>
          <w:sz w:val="28"/>
          <w:szCs w:val="28"/>
        </w:rPr>
        <w:t>收件人：四川通发电信股份有限公司</w:t>
      </w:r>
    </w:p>
    <w:p w14:paraId="69DD3F34" w14:textId="77777777" w:rsidR="00AD0E9A" w:rsidRPr="003A54B9" w:rsidRDefault="00AD0E9A" w:rsidP="00AD0E9A">
      <w:pPr>
        <w:ind w:firstLineChars="200" w:firstLine="560"/>
        <w:jc w:val="left"/>
        <w:rPr>
          <w:rFonts w:asciiTheme="majorEastAsia" w:eastAsiaTheme="majorEastAsia" w:hAnsiTheme="majorEastAsia" w:hint="eastAsia"/>
          <w:sz w:val="28"/>
          <w:szCs w:val="28"/>
        </w:rPr>
      </w:pPr>
      <w:r w:rsidRPr="00B564B3">
        <w:rPr>
          <w:rFonts w:asciiTheme="majorEastAsia" w:eastAsiaTheme="majorEastAsia" w:hAnsiTheme="majorEastAsia" w:hint="eastAsia"/>
          <w:sz w:val="28"/>
          <w:szCs w:val="28"/>
        </w:rPr>
        <w:t>举报电话： 028-62808762</w:t>
      </w:r>
    </w:p>
    <w:p w14:paraId="66030F6C" w14:textId="77777777" w:rsidR="007354DD" w:rsidRDefault="007354DD"/>
    <w:sectPr w:rsidR="007354D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5BE0B3" w14:textId="77777777" w:rsidR="00CC7E98" w:rsidRDefault="00CC7E98" w:rsidP="00AD0E9A">
      <w:r>
        <w:separator/>
      </w:r>
    </w:p>
  </w:endnote>
  <w:endnote w:type="continuationSeparator" w:id="0">
    <w:p w14:paraId="6EF987FD" w14:textId="77777777" w:rsidR="00CC7E98" w:rsidRDefault="00CC7E98" w:rsidP="00AD0E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altName w:val="Times New Roman"/>
    <w:panose1 w:val="02020603050405020304"/>
    <w:charset w:val="00"/>
    <w:family w:val="roman"/>
    <w:pitch w:val="variable"/>
    <w:sig w:usb0="20002A87" w:usb1="80000000" w:usb2="00000008"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068397" w14:textId="77777777" w:rsidR="00CC7E98" w:rsidRDefault="00CC7E98" w:rsidP="00AD0E9A">
      <w:r>
        <w:separator/>
      </w:r>
    </w:p>
  </w:footnote>
  <w:footnote w:type="continuationSeparator" w:id="0">
    <w:p w14:paraId="098F76A6" w14:textId="77777777" w:rsidR="00CC7E98" w:rsidRDefault="00CC7E98" w:rsidP="00AD0E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4DD"/>
    <w:rsid w:val="002030CA"/>
    <w:rsid w:val="005F3F51"/>
    <w:rsid w:val="007354DD"/>
    <w:rsid w:val="00987C49"/>
    <w:rsid w:val="00AD0E9A"/>
    <w:rsid w:val="00C75086"/>
    <w:rsid w:val="00CC7E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E580CD"/>
  <w15:chartTrackingRefBased/>
  <w15:docId w15:val="{FB3BDB95-DCE4-4B23-A0DE-069400729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D0E9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D0E9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D0E9A"/>
    <w:rPr>
      <w:sz w:val="18"/>
      <w:szCs w:val="18"/>
    </w:rPr>
  </w:style>
  <w:style w:type="paragraph" w:styleId="a5">
    <w:name w:val="footer"/>
    <w:basedOn w:val="a"/>
    <w:link w:val="a6"/>
    <w:uiPriority w:val="99"/>
    <w:unhideWhenUsed/>
    <w:rsid w:val="00AD0E9A"/>
    <w:pPr>
      <w:tabs>
        <w:tab w:val="center" w:pos="4153"/>
        <w:tab w:val="right" w:pos="8306"/>
      </w:tabs>
      <w:snapToGrid w:val="0"/>
      <w:jc w:val="left"/>
    </w:pPr>
    <w:rPr>
      <w:sz w:val="18"/>
      <w:szCs w:val="18"/>
    </w:rPr>
  </w:style>
  <w:style w:type="character" w:customStyle="1" w:styleId="a6">
    <w:name w:val="页脚 字符"/>
    <w:basedOn w:val="a0"/>
    <w:link w:val="a5"/>
    <w:uiPriority w:val="99"/>
    <w:rsid w:val="00AD0E9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219</Words>
  <Characters>1253</Characters>
  <Application>Microsoft Office Word</Application>
  <DocSecurity>0</DocSecurity>
  <Lines>10</Lines>
  <Paragraphs>2</Paragraphs>
  <ScaleCrop>false</ScaleCrop>
  <Company/>
  <LinksUpToDate>false</LinksUpToDate>
  <CharactersWithSpaces>1470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李茂</dc:creator>
  <cp:keywords/>
  <dc:description/>
  <cp:lastModifiedBy>李茂</cp:lastModifiedBy>
  <cp:revision>6</cp:revision>
  <dcterms:created xsi:type="dcterms:W3CDTF">2018-11-13T08:10:00Z</dcterms:created>
  <dcterms:modified xsi:type="dcterms:W3CDTF">2018-11-13T08:26:00Z</dcterms:modified>
</cp:coreProperties>
</file>